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Pr="00152D07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 w:rsidRPr="00152D07">
        <w:rPr>
          <w:rFonts w:ascii="Arial" w:hAnsi="Arial" w:cs="Arial"/>
          <w:color w:val="000000"/>
          <w:sz w:val="16"/>
          <w:szCs w:val="16"/>
        </w:rPr>
        <w:t>Załącznik nr 2-</w:t>
      </w:r>
      <w:r w:rsidR="000C5CD0">
        <w:rPr>
          <w:rFonts w:ascii="Arial" w:hAnsi="Arial" w:cs="Arial"/>
          <w:color w:val="000000"/>
          <w:sz w:val="16"/>
          <w:szCs w:val="16"/>
        </w:rPr>
        <w:t>GP-20</w:t>
      </w:r>
      <w:r w:rsidRPr="00152D07"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Pr="00152D07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152D07"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Pr="00152D07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Pr="00152D07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 w:rsidRPr="00152D07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Pr="00152D07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 w:rsidRPr="00152D07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0C5CD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20</w:t>
      </w:r>
      <w:r w:rsidRPr="00152D07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Pr="00152D07" w:rsidRDefault="009C5E02" w:rsidP="009C5E02">
      <w:pPr>
        <w:suppressAutoHyphens w:val="0"/>
        <w:spacing w:before="100" w:beforeAutospacing="1" w:line="278" w:lineRule="atLeast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152D0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B943BE" w:rsidRPr="00152D0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pompy </w:t>
      </w:r>
      <w:proofErr w:type="spellStart"/>
      <w:r w:rsidR="00B943BE" w:rsidRPr="00152D07">
        <w:rPr>
          <w:rFonts w:ascii="Arial" w:hAnsi="Arial" w:cs="Arial"/>
          <w:b/>
          <w:sz w:val="22"/>
          <w:szCs w:val="22"/>
          <w:u w:val="single"/>
          <w:lang w:eastAsia="pl-PL"/>
        </w:rPr>
        <w:t>histero-laparoskopowej</w:t>
      </w:r>
      <w:proofErr w:type="spellEnd"/>
      <w:r w:rsidR="00B943BE" w:rsidRPr="00152D0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 -  2 sztuki</w:t>
      </w:r>
    </w:p>
    <w:p w:rsidR="009C5E02" w:rsidRPr="00152D07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Pr="00152D07" w:rsidRDefault="009C5E02" w:rsidP="009C5E02">
      <w:pPr>
        <w:pStyle w:val="Standard"/>
        <w:spacing w:line="283" w:lineRule="exact"/>
        <w:jc w:val="both"/>
        <w:rPr>
          <w:rFonts w:ascii="Arial" w:hAnsi="Arial" w:cs="Arial"/>
        </w:rPr>
      </w:pPr>
      <w:proofErr w:type="spellStart"/>
      <w:r w:rsidRPr="00152D07"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 w:rsidRPr="00152D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52D07"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 w:rsidRPr="00152D0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52D07"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 w:rsidRPr="00152D07">
        <w:rPr>
          <w:rFonts w:ascii="Arial" w:hAnsi="Arial" w:cs="Arial"/>
          <w:b/>
          <w:bCs/>
          <w:sz w:val="22"/>
          <w:szCs w:val="22"/>
        </w:rPr>
        <w:t>:</w:t>
      </w:r>
      <w:r w:rsidRPr="00152D07">
        <w:rPr>
          <w:rFonts w:ascii="Arial" w:hAnsi="Arial" w:cs="Arial"/>
          <w:sz w:val="22"/>
          <w:szCs w:val="22"/>
        </w:rPr>
        <w:t xml:space="preserve"> .</w:t>
      </w:r>
    </w:p>
    <w:p w:rsidR="009C5E02" w:rsidRPr="00152D07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52D07"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 w:rsidRPr="00152D07"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 w:rsidRPr="00152D07"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 w:rsidRPr="00152D07"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 w:rsidRPr="00152D07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Pr="00152D07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 w:rsidRPr="00152D07"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 w:rsidRPr="00152D07"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Pr="00152D07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152D07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152D07" w:rsidRDefault="009C5E02">
            <w:pPr>
              <w:jc w:val="center"/>
              <w:rPr>
                <w:rFonts w:ascii="Arial" w:hAnsi="Arial" w:cs="Arial"/>
                <w:b/>
              </w:rPr>
            </w:pPr>
            <w:r w:rsidRPr="00152D07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152D07" w:rsidRDefault="009C5E02">
            <w:pPr>
              <w:jc w:val="center"/>
              <w:rPr>
                <w:rFonts w:ascii="Arial" w:hAnsi="Arial" w:cs="Arial"/>
                <w:b/>
              </w:rPr>
            </w:pPr>
            <w:r w:rsidRPr="00152D07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152D07" w:rsidRDefault="009C5E02">
            <w:pPr>
              <w:jc w:val="center"/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152D0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152D07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152D07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152D07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152D07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B943BE">
            <w:pPr>
              <w:rPr>
                <w:rFonts w:ascii="Arial" w:hAnsi="Arial" w:cs="Arial"/>
                <w:b/>
              </w:rPr>
            </w:pPr>
            <w:r w:rsidRPr="00152D07">
              <w:rPr>
                <w:rFonts w:ascii="Arial" w:hAnsi="Arial" w:cs="Arial"/>
                <w:b/>
              </w:rPr>
              <w:t>Pompa wielofunkcyjna (wielodziedzinowa) do zastosowania w laparoskopii i histeroskopii posiadająca funkcję płukania-odsysania</w:t>
            </w:r>
            <w:r w:rsidRPr="00152D07">
              <w:rPr>
                <w:rFonts w:ascii="Arial" w:hAnsi="Arial" w:cs="Arial"/>
              </w:rPr>
              <w:t xml:space="preserve">.  </w:t>
            </w:r>
          </w:p>
          <w:p w:rsidR="009C5E02" w:rsidRPr="00152D07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152D07" w:rsidRDefault="00152D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152D07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B943BE" w:rsidRPr="00152D07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BE" w:rsidRPr="00152D07" w:rsidRDefault="00152D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B943BE">
            <w:pPr>
              <w:rPr>
                <w:rFonts w:ascii="Arial" w:hAnsi="Arial" w:cs="Arial"/>
                <w:b/>
              </w:rPr>
            </w:pPr>
            <w:r w:rsidRPr="00152D07">
              <w:rPr>
                <w:rFonts w:ascii="Arial" w:hAnsi="Arial" w:cs="Arial"/>
                <w:color w:val="000000"/>
              </w:rPr>
              <w:t>Urządzenie fabrycznie nowe, rok produkcji 2024,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E73A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52D07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B943BE" w:rsidRPr="00152D07" w:rsidTr="00C22B88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Na panelu przednim urządzenia znajduje sie ekran dotykowy, przycisk włączania/wyłączenia, gniazdo do podłączenia ssania, pokrętło, uchwyt drenu z prowadnicą komory pomiarowej, czujnik ciśnienia. </w:t>
            </w:r>
            <w:bookmarkStart w:id="0" w:name="_Hlk156983673"/>
            <w:r w:rsidRPr="00152D07">
              <w:rPr>
                <w:rFonts w:ascii="Arial" w:hAnsi="Arial" w:cs="Arial"/>
              </w:rPr>
              <w:t>Obsługa pompy za pomocą kolorowego ekranu dotykowego min.5,6</w:t>
            </w:r>
            <w:bookmarkEnd w:id="0"/>
            <w:r w:rsidRPr="00152D07">
              <w:rPr>
                <w:rFonts w:ascii="Arial" w:hAnsi="Arial" w:cs="Arial"/>
              </w:rPr>
              <w:t>”. Ekran dotykowy do sterowania funkcjami urządzenia.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Pompa używana w zakresie laparoskopii może pracować w dwóch trybach kontroli przepływu :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- w trybie pełnego przepływu, bez przełącznika nożnego, szybkość przepływu płynu irygacyjnego ustawiona na maksymalną. 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-w trybie regulowanego przepływu, tylko z połączeniem z przełącznikiem nożnym, szybkość przepływu płynu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irygacyjnego można regulować w 10 stopniach za pomocą przełącznika nożnego. Podczas pracy urządzenia na ekranie wyświetlana jest w postaci słupka skala 10 stopniowej regulacji przepływu, a na niej widoczny jest aktualny stopień regulacji przepływu oznaczony kolorystycznie.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Na potrzeby funkcji ssania urządzenie wytwarza podciśnienie w pojemniku na zasysany płyn.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W laparoskopii zakres podciśnienia jest  podzielony na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10 stopni. Przełączenie na stopień 0 wyłączy funkcję ssania. Na ekranie, przy funkcji ssania w zabiegu laparoskopowym wyświetlana jest w postaci słupka skala 10 stopniowa. Ustawienie konkretnego stopnia podciśnienia jest oznaczone kolorystycznie na skali. 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Zakres przepływu przy irygacji: 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od 100 do 2200 ml/min (</w:t>
            </w:r>
            <w:proofErr w:type="spellStart"/>
            <w:r w:rsidRPr="00152D07">
              <w:rPr>
                <w:rFonts w:ascii="Arial" w:hAnsi="Arial" w:cs="Arial"/>
              </w:rPr>
              <w:t>dot.trybu</w:t>
            </w:r>
            <w:proofErr w:type="spellEnd"/>
            <w:r w:rsidRPr="00152D07">
              <w:rPr>
                <w:rFonts w:ascii="Arial" w:hAnsi="Arial" w:cs="Arial"/>
              </w:rPr>
              <w:t xml:space="preserve"> regulowanego przepływu)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C22B88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Użytkownik ma możliwość regulacji jasności ekranu  z przyrostem  25% i regulację głośności głośnika z przyrostem  25%.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C22B88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Pompa wielofunkcyjna (wielodziedzinowa) posiada możliwość rozbudowy stosowania funkcji irygacji (w przypadku aktywnych licencji) również w zabiegach urologicznych, artroskopii i </w:t>
            </w:r>
            <w:proofErr w:type="spellStart"/>
            <w:r w:rsidRPr="00152D07">
              <w:rPr>
                <w:rFonts w:ascii="Arial" w:hAnsi="Arial" w:cs="Arial"/>
              </w:rPr>
              <w:t>dotyczacych</w:t>
            </w:r>
            <w:proofErr w:type="spellEnd"/>
            <w:r w:rsidRPr="00152D07">
              <w:rPr>
                <w:rFonts w:ascii="Arial" w:hAnsi="Arial" w:cs="Arial"/>
              </w:rPr>
              <w:t xml:space="preserve"> </w:t>
            </w:r>
            <w:proofErr w:type="spellStart"/>
            <w:r w:rsidRPr="00152D07">
              <w:rPr>
                <w:rFonts w:ascii="Arial" w:hAnsi="Arial" w:cs="Arial"/>
              </w:rPr>
              <w:t>kręgołsupa</w:t>
            </w:r>
            <w:proofErr w:type="spellEnd"/>
            <w:r w:rsidRPr="00152D0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C22B88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Dla każdego zabiegu dostępnych jest sześć niezależnych profili, gdzie można zapisywać poszczególne ustawienia parametrów.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BA6C3C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Pompa do zastosowania z zestawem drenów irygacyjnych wielorazowego użytku wyposażonych w komorę pomiaru ciśnienia z odcinkiem pompy. Pompa do zastosowania z zestawem drenów ssących wielorazowego użytku, zestaw drenów ssących jest</w:t>
            </w:r>
            <w:r w:rsidR="0030169C" w:rsidRPr="00152D07">
              <w:rPr>
                <w:rFonts w:ascii="Arial" w:hAnsi="Arial" w:cs="Arial"/>
              </w:rPr>
              <w:t xml:space="preserve"> </w:t>
            </w:r>
            <w:r w:rsidRPr="00152D07">
              <w:rPr>
                <w:rFonts w:ascii="Arial" w:hAnsi="Arial" w:cs="Arial"/>
              </w:rPr>
              <w:t xml:space="preserve">trzyczęściowy: odcinek drenu po stronie pacjenta, odcinek drenu po stronie pojemnika na zasysany płyn oraz odcinek drenu po stronie pompy. 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Możliwość rozbudowy (opcjonalnie) zestawu  o bezprzewodowy przełącznik nożny do sterowania dodatkowymi funkcjami. Pompa m</w:t>
            </w:r>
            <w:r w:rsidR="0030169C" w:rsidRPr="00152D07">
              <w:rPr>
                <w:rFonts w:ascii="Arial" w:hAnsi="Arial" w:cs="Arial"/>
              </w:rPr>
              <w:t>a możliwość podglądu  stanu połączenia , błędów wewnę</w:t>
            </w:r>
            <w:r w:rsidRPr="00152D07">
              <w:rPr>
                <w:rFonts w:ascii="Arial" w:hAnsi="Arial" w:cs="Arial"/>
              </w:rPr>
              <w:t>trznych, stanu naładowania akum</w:t>
            </w:r>
            <w:r w:rsidR="0030169C" w:rsidRPr="00152D07">
              <w:rPr>
                <w:rFonts w:ascii="Arial" w:hAnsi="Arial" w:cs="Arial"/>
              </w:rPr>
              <w:t>u</w:t>
            </w:r>
            <w:r w:rsidRPr="00152D07">
              <w:rPr>
                <w:rFonts w:ascii="Arial" w:hAnsi="Arial" w:cs="Arial"/>
              </w:rPr>
              <w:t xml:space="preserve">latora przełącznika nożnego. 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Możliwość rozbudowy (opcjonalnie) zestawu o moduł bilansowania płynów.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BA6C3C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Pompa używana do histeroskopii może pracować w dwóch trybach przepływu płynu irygacyjnego: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-tryb ręczny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-tryb automatyczny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Na potrzeby funkcji ssania urządzenie wytwarza podciśnienie w pojemniku na zasysany płyn.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Dostępnych jest  5 stopni podciśnienia, podciśnienie (ssanie) można wyłączyć.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BA6C3C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Irygacja dla histeroskopii :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Zakres ciśnień: od 10 do 200</w:t>
            </w:r>
            <w:r w:rsidR="00152D07">
              <w:rPr>
                <w:rFonts w:ascii="Arial" w:hAnsi="Arial" w:cs="Arial"/>
              </w:rPr>
              <w:t xml:space="preserve"> </w:t>
            </w:r>
            <w:proofErr w:type="spellStart"/>
            <w:r w:rsidRPr="00152D07">
              <w:rPr>
                <w:rFonts w:ascii="Arial" w:hAnsi="Arial" w:cs="Arial"/>
              </w:rPr>
              <w:t>mmHg</w:t>
            </w:r>
            <w:proofErr w:type="spellEnd"/>
            <w:r w:rsidRPr="00152D07">
              <w:rPr>
                <w:rFonts w:ascii="Arial" w:hAnsi="Arial" w:cs="Arial"/>
              </w:rPr>
              <w:t>, przyrost 5mmHg.</w:t>
            </w:r>
          </w:p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Przepływ: od 100 do 500 ml/min, przyrost 100ml/min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BA6C3C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Możliwość konfiguracji na ekranie pompy głównych parametrów zabiegu histeroskopowego (m.in. ustawionych wstępnie ciśnienia i przepływu) oraz ich monitoring (m.in. rzeczywiste ciśnienie w jamie operowanego narządu, rzeczywisty przepływ). Niniejsze parametry jak ustawione wstępne ciśnienie i przepływ oraz rzeczywiste ciśnienie w jamie operowanego narządu i rzeczywisty przepływ widoczne są w postaci graficznej (w postaci słupków) oraz numerycznej na ekranie pompy.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BA6C3C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Wymiary : </w:t>
            </w:r>
            <w:proofErr w:type="spellStart"/>
            <w:r w:rsidRPr="00152D07">
              <w:rPr>
                <w:rFonts w:ascii="Arial" w:hAnsi="Arial" w:cs="Arial"/>
              </w:rPr>
              <w:t>szer</w:t>
            </w:r>
            <w:proofErr w:type="spellEnd"/>
            <w:r w:rsidRPr="00152D07">
              <w:rPr>
                <w:rFonts w:ascii="Arial" w:hAnsi="Arial" w:cs="Arial"/>
              </w:rPr>
              <w:t xml:space="preserve"> x </w:t>
            </w:r>
            <w:proofErr w:type="spellStart"/>
            <w:r w:rsidRPr="00152D07">
              <w:rPr>
                <w:rFonts w:ascii="Arial" w:hAnsi="Arial" w:cs="Arial"/>
              </w:rPr>
              <w:t>wys</w:t>
            </w:r>
            <w:proofErr w:type="spellEnd"/>
            <w:r w:rsidRPr="00152D07">
              <w:rPr>
                <w:rFonts w:ascii="Arial" w:hAnsi="Arial" w:cs="Arial"/>
              </w:rPr>
              <w:t xml:space="preserve"> x </w:t>
            </w:r>
            <w:proofErr w:type="spellStart"/>
            <w:r w:rsidRPr="00152D07">
              <w:rPr>
                <w:rFonts w:ascii="Arial" w:hAnsi="Arial" w:cs="Arial"/>
              </w:rPr>
              <w:t>gł</w:t>
            </w:r>
            <w:proofErr w:type="spellEnd"/>
            <w:r w:rsidRPr="00152D07">
              <w:rPr>
                <w:rFonts w:ascii="Arial" w:hAnsi="Arial" w:cs="Arial"/>
              </w:rPr>
              <w:t>: 360mm x 133 mm x 354mm</w:t>
            </w:r>
            <w:r w:rsidR="0030169C" w:rsidRPr="00152D07">
              <w:rPr>
                <w:rFonts w:ascii="Arial" w:hAnsi="Arial" w:cs="Arial"/>
              </w:rPr>
              <w:t>, ±10 mm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BA6C3C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Masa (bez pojemnika na odsysany płyn i jego uchwytu): </w:t>
            </w:r>
            <w:proofErr w:type="spellStart"/>
            <w:r w:rsidR="0030169C" w:rsidRPr="00152D07">
              <w:rPr>
                <w:rFonts w:ascii="Arial" w:hAnsi="Arial" w:cs="Arial"/>
              </w:rPr>
              <w:t>max</w:t>
            </w:r>
            <w:proofErr w:type="spellEnd"/>
            <w:r w:rsidR="0030169C" w:rsidRPr="00152D07">
              <w:rPr>
                <w:rFonts w:ascii="Arial" w:hAnsi="Arial" w:cs="Arial"/>
              </w:rPr>
              <w:t xml:space="preserve">. do </w:t>
            </w:r>
            <w:r w:rsidRPr="00152D07">
              <w:rPr>
                <w:rFonts w:ascii="Arial" w:hAnsi="Arial" w:cs="Arial"/>
              </w:rPr>
              <w:t>8,2kg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B943BE" w:rsidRPr="00152D07" w:rsidTr="00BA6C3C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BE" w:rsidRPr="00152D07" w:rsidRDefault="00B943BE" w:rsidP="00C65A90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Zestaw drenów irygacyjnych wielorazowego użytku kompatybilnych z oferowaną pompą </w:t>
            </w:r>
            <w:r w:rsidRPr="00152D07">
              <w:rPr>
                <w:rFonts w:ascii="Arial" w:hAnsi="Arial" w:cs="Arial"/>
                <w:b/>
              </w:rPr>
              <w:t xml:space="preserve">– </w:t>
            </w:r>
            <w:r w:rsidRPr="00152D07">
              <w:rPr>
                <w:rFonts w:ascii="Arial" w:hAnsi="Arial" w:cs="Arial"/>
              </w:rPr>
              <w:t>4szt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B943BE" w:rsidRPr="00152D07" w:rsidTr="00BA6C3C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D07" w:rsidRPr="00152D07" w:rsidRDefault="00B943BE" w:rsidP="00152D07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Zapasowa membrana do komory pomiarowej, odpowiedn</w:t>
            </w:r>
            <w:r w:rsidR="00152D07" w:rsidRPr="00152D07">
              <w:rPr>
                <w:rFonts w:ascii="Arial" w:hAnsi="Arial" w:cs="Arial"/>
              </w:rPr>
              <w:t>ia do sterylizacji w autoklawie – 1 op.</w:t>
            </w:r>
            <w:r w:rsidRPr="00152D07">
              <w:rPr>
                <w:rFonts w:ascii="Arial" w:hAnsi="Arial" w:cs="Arial"/>
              </w:rPr>
              <w:t xml:space="preserve"> </w:t>
            </w:r>
          </w:p>
          <w:p w:rsidR="00B943BE" w:rsidRPr="00152D07" w:rsidRDefault="00B943BE" w:rsidP="00152D07">
            <w:pPr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 xml:space="preserve">W opakowaniu 10 membran.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152D07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B943BE" w:rsidRPr="00152D07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E73A28" w:rsidP="0086324E">
            <w:pPr>
              <w:spacing w:before="60" w:after="60"/>
              <w:rPr>
                <w:rFonts w:ascii="Arial" w:hAnsi="Arial" w:cs="Arial"/>
                <w:iCs/>
              </w:rPr>
            </w:pPr>
            <w:r w:rsidRPr="00152D07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BE" w:rsidRPr="00152D07" w:rsidRDefault="00B943BE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BE" w:rsidRPr="00152D07" w:rsidRDefault="00B943B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73A28" w:rsidRPr="00152D07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8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8" w:rsidRPr="00152D07" w:rsidRDefault="00E73A28" w:rsidP="00E73A28">
            <w:pPr>
              <w:spacing w:before="100" w:beforeAutospacing="1" w:line="102" w:lineRule="atLeast"/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  <w:color w:val="000000"/>
              </w:rPr>
              <w:t xml:space="preserve">Czas usunięcia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8" w:rsidRPr="00152D07" w:rsidRDefault="00E73A28" w:rsidP="008A2129">
            <w:pPr>
              <w:jc w:val="center"/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8" w:rsidRPr="00152D07" w:rsidRDefault="00E73A28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73A28" w:rsidRPr="00152D07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8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8" w:rsidRPr="00152D07" w:rsidRDefault="00E73A28" w:rsidP="008A2129">
            <w:pPr>
              <w:spacing w:before="100" w:beforeAutospacing="1" w:line="102" w:lineRule="atLeast"/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</w:rPr>
              <w:t>c</w:t>
            </w:r>
            <w:r w:rsidRPr="00152D07">
              <w:rPr>
                <w:rFonts w:ascii="Arial" w:hAnsi="Arial" w:cs="Arial"/>
                <w:color w:val="000000"/>
              </w:rPr>
              <w:t xml:space="preserve">zas przystąpienia do naprawy od zgłoszenia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8" w:rsidRPr="00152D07" w:rsidRDefault="00E73A28" w:rsidP="008A2129">
            <w:pPr>
              <w:jc w:val="center"/>
              <w:rPr>
                <w:rFonts w:ascii="Arial" w:hAnsi="Arial" w:cs="Arial"/>
              </w:rPr>
            </w:pPr>
            <w:r w:rsidRPr="00152D07">
              <w:rPr>
                <w:rFonts w:ascii="Arial" w:hAnsi="Arial" w:cs="Arial"/>
                <w:color w:val="000000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8" w:rsidRPr="00152D07" w:rsidRDefault="00E73A28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73A28" w:rsidRPr="00152D07" w:rsidTr="0046169A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8" w:rsidRPr="00152D07" w:rsidRDefault="00152D07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8" w:rsidRPr="00152D07" w:rsidRDefault="00E73A28" w:rsidP="008A2129">
            <w:pPr>
              <w:spacing w:line="100" w:lineRule="atLeast"/>
              <w:rPr>
                <w:rFonts w:ascii="Arial" w:hAnsi="Arial" w:cs="Arial"/>
                <w:color w:val="000000"/>
              </w:rPr>
            </w:pPr>
            <w:r w:rsidRPr="00152D07">
              <w:rPr>
                <w:rFonts w:ascii="Arial" w:eastAsia="Calibri" w:hAnsi="Arial" w:cs="Arial"/>
                <w:color w:val="000000"/>
                <w:sz w:val="22"/>
                <w:szCs w:val="22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8" w:rsidRPr="00152D07" w:rsidRDefault="00E73A28" w:rsidP="008A2129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2D07">
              <w:rPr>
                <w:rFonts w:ascii="Arial" w:hAnsi="Arial" w:cs="Arial"/>
                <w:color w:val="000000"/>
                <w:sz w:val="22"/>
                <w:szCs w:val="22"/>
              </w:rPr>
              <w:t>Podać</w:t>
            </w:r>
          </w:p>
          <w:p w:rsidR="00E73A28" w:rsidRPr="00152D07" w:rsidRDefault="00E73A28" w:rsidP="008A2129">
            <w:pPr>
              <w:pStyle w:val="NormalnyWeb1"/>
              <w:suppressAutoHyphens/>
              <w:spacing w:before="0" w:after="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D07">
              <w:rPr>
                <w:rFonts w:ascii="Arial" w:hAnsi="Arial" w:cs="Arial"/>
                <w:color w:val="000000"/>
                <w:sz w:val="22"/>
                <w:szCs w:val="22"/>
              </w:rPr>
              <w:t>min. 24 miesięcy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8" w:rsidRPr="00152D07" w:rsidRDefault="00E73A28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Pr="00152D07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Pr="00152D07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Pr="00152D07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 w:rsidRPr="00152D07"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Pr="00152D07" w:rsidRDefault="00E51E6F" w:rsidP="00E51E6F">
      <w:pPr>
        <w:pStyle w:val="NormalnyWeb"/>
        <w:spacing w:before="0" w:after="0"/>
        <w:rPr>
          <w:rFonts w:ascii="Arial" w:hAnsi="Arial" w:cs="Arial"/>
        </w:rPr>
      </w:pPr>
      <w:r w:rsidRPr="00152D07"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 w:rsidRPr="00152D07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 w:rsidRPr="00152D07"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 w:rsidRPr="00152D07">
        <w:rPr>
          <w:rFonts w:ascii="Arial" w:hAnsi="Arial" w:cs="Arial"/>
          <w:i/>
          <w:iCs/>
          <w:sz w:val="16"/>
          <w:szCs w:val="16"/>
        </w:rPr>
        <w:t>p</w:t>
      </w:r>
      <w:r w:rsidR="009C5E02" w:rsidRPr="00152D07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 w:rsidRPr="00152D07">
        <w:rPr>
          <w:rFonts w:ascii="Arial" w:hAnsi="Arial" w:cs="Arial"/>
        </w:rPr>
        <w:t xml:space="preserve"> </w:t>
      </w:r>
      <w:r w:rsidR="009C5E02" w:rsidRPr="00152D07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Pr="00152D07" w:rsidRDefault="00952795">
      <w:pPr>
        <w:rPr>
          <w:rFonts w:ascii="Arial" w:hAnsi="Arial" w:cs="Arial"/>
        </w:rPr>
      </w:pPr>
    </w:p>
    <w:sectPr w:rsidR="00952795" w:rsidRPr="00152D07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C468A"/>
    <w:rsid w:val="000C5CD0"/>
    <w:rsid w:val="00152D07"/>
    <w:rsid w:val="00251DF7"/>
    <w:rsid w:val="0030169C"/>
    <w:rsid w:val="00330A97"/>
    <w:rsid w:val="0037765F"/>
    <w:rsid w:val="00424DAD"/>
    <w:rsid w:val="00462E51"/>
    <w:rsid w:val="004D0AF1"/>
    <w:rsid w:val="006C3826"/>
    <w:rsid w:val="006D631B"/>
    <w:rsid w:val="007A7F7E"/>
    <w:rsid w:val="00891A88"/>
    <w:rsid w:val="008A0458"/>
    <w:rsid w:val="00952795"/>
    <w:rsid w:val="009C5E02"/>
    <w:rsid w:val="00A92C12"/>
    <w:rsid w:val="00B26E99"/>
    <w:rsid w:val="00B27BB2"/>
    <w:rsid w:val="00B943BE"/>
    <w:rsid w:val="00BF0B3A"/>
    <w:rsid w:val="00C473ED"/>
    <w:rsid w:val="00C838F0"/>
    <w:rsid w:val="00CE1BA4"/>
    <w:rsid w:val="00D416C3"/>
    <w:rsid w:val="00D91DAF"/>
    <w:rsid w:val="00E51E6F"/>
    <w:rsid w:val="00E73A28"/>
    <w:rsid w:val="00EE629C"/>
    <w:rsid w:val="00F4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73A28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A48A-E572-4AE4-A73E-F2A09007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10</cp:revision>
  <dcterms:created xsi:type="dcterms:W3CDTF">2024-04-10T10:35:00Z</dcterms:created>
  <dcterms:modified xsi:type="dcterms:W3CDTF">2024-04-30T12:04:00Z</dcterms:modified>
</cp:coreProperties>
</file>